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71" w:rsidRPr="00AD50F4" w:rsidRDefault="00AD50F4" w:rsidP="00AD50F4">
      <w:pPr>
        <w:jc w:val="center"/>
        <w:rPr>
          <w:rFonts w:ascii="Times New Roman" w:hAnsi="Times New Roman" w:cs="Times New Roman"/>
          <w:b/>
          <w:sz w:val="28"/>
          <w:szCs w:val="28"/>
        </w:rPr>
      </w:pPr>
      <w:r w:rsidRPr="00AD50F4">
        <w:rPr>
          <w:rFonts w:ascii="Times New Roman" w:hAnsi="Times New Roman" w:cs="Times New Roman"/>
          <w:b/>
          <w:sz w:val="28"/>
          <w:szCs w:val="28"/>
        </w:rPr>
        <w:t>ПОКАНА</w:t>
      </w:r>
    </w:p>
    <w:p w:rsidR="008C7039" w:rsidRDefault="00AD50F4" w:rsidP="008C7039">
      <w:pPr>
        <w:spacing w:after="0" w:line="240" w:lineRule="auto"/>
        <w:jc w:val="center"/>
        <w:rPr>
          <w:rFonts w:ascii="Times New Roman" w:hAnsi="Times New Roman" w:cs="Times New Roman"/>
          <w:b/>
          <w:sz w:val="28"/>
          <w:szCs w:val="28"/>
        </w:rPr>
      </w:pPr>
      <w:r w:rsidRPr="00AD50F4">
        <w:rPr>
          <w:rFonts w:ascii="Times New Roman" w:hAnsi="Times New Roman" w:cs="Times New Roman"/>
          <w:b/>
          <w:sz w:val="28"/>
          <w:szCs w:val="28"/>
        </w:rPr>
        <w:t xml:space="preserve">За </w:t>
      </w:r>
      <w:r w:rsidR="00BC0653">
        <w:rPr>
          <w:rFonts w:ascii="Times New Roman" w:hAnsi="Times New Roman" w:cs="Times New Roman"/>
          <w:b/>
          <w:sz w:val="28"/>
          <w:szCs w:val="28"/>
        </w:rPr>
        <w:t xml:space="preserve">доставка на лекарствени продукти по генерични наименования за нуждите на </w:t>
      </w:r>
      <w:r w:rsidR="008C7039">
        <w:rPr>
          <w:rFonts w:ascii="Times New Roman" w:hAnsi="Times New Roman" w:cs="Times New Roman"/>
          <w:b/>
          <w:sz w:val="28"/>
          <w:szCs w:val="28"/>
        </w:rPr>
        <w:t xml:space="preserve"> </w:t>
      </w:r>
      <w:r w:rsidRPr="00AD50F4">
        <w:rPr>
          <w:rFonts w:ascii="Times New Roman" w:hAnsi="Times New Roman" w:cs="Times New Roman"/>
          <w:b/>
          <w:sz w:val="28"/>
          <w:szCs w:val="28"/>
        </w:rPr>
        <w:t>„ЦПЗ – София” ЕООД</w:t>
      </w:r>
      <w:r w:rsidR="00E0373E">
        <w:rPr>
          <w:rFonts w:ascii="Times New Roman" w:hAnsi="Times New Roman" w:cs="Times New Roman"/>
          <w:b/>
          <w:sz w:val="28"/>
          <w:szCs w:val="28"/>
        </w:rPr>
        <w:t xml:space="preserve"> </w:t>
      </w:r>
      <w:r w:rsidR="00343A08">
        <w:rPr>
          <w:rFonts w:ascii="Times New Roman" w:hAnsi="Times New Roman" w:cs="Times New Roman"/>
          <w:b/>
          <w:sz w:val="28"/>
          <w:szCs w:val="28"/>
        </w:rPr>
        <w:t xml:space="preserve"> </w:t>
      </w:r>
    </w:p>
    <w:p w:rsidR="00AD50F4" w:rsidRDefault="00AD50F4" w:rsidP="008C7039">
      <w:pPr>
        <w:spacing w:after="0"/>
        <w:rPr>
          <w:rFonts w:ascii="Times New Roman" w:hAnsi="Times New Roman" w:cs="Times New Roman"/>
        </w:rPr>
      </w:pPr>
    </w:p>
    <w:p w:rsidR="008C7039" w:rsidRDefault="008C7039" w:rsidP="00296A02">
      <w:pPr>
        <w:spacing w:after="0"/>
        <w:jc w:val="both"/>
        <w:rPr>
          <w:rFonts w:ascii="Times New Roman" w:hAnsi="Times New Roman" w:cs="Times New Roman"/>
        </w:rPr>
      </w:pPr>
    </w:p>
    <w:p w:rsidR="00296A02" w:rsidRDefault="00296A02" w:rsidP="00296A02">
      <w:pPr>
        <w:spacing w:after="0" w:line="240" w:lineRule="auto"/>
        <w:jc w:val="both"/>
        <w:rPr>
          <w:rFonts w:ascii="Times New Roman" w:hAnsi="Times New Roman" w:cs="Times New Roman"/>
          <w:sz w:val="28"/>
          <w:szCs w:val="28"/>
        </w:rPr>
      </w:pPr>
      <w:r w:rsidRPr="00296A02">
        <w:rPr>
          <w:rFonts w:ascii="Times New Roman" w:hAnsi="Times New Roman" w:cs="Times New Roman"/>
          <w:b/>
          <w:sz w:val="28"/>
          <w:szCs w:val="28"/>
        </w:rPr>
        <w:t>Кратко описание:</w:t>
      </w:r>
      <w:r>
        <w:rPr>
          <w:rFonts w:ascii="Times New Roman" w:hAnsi="Times New Roman" w:cs="Times New Roman"/>
          <w:sz w:val="28"/>
          <w:szCs w:val="28"/>
        </w:rPr>
        <w:t xml:space="preserve"> </w:t>
      </w:r>
      <w:r w:rsidR="00BC0653" w:rsidRPr="00BC0653">
        <w:rPr>
          <w:rFonts w:ascii="Times New Roman" w:hAnsi="Times New Roman" w:cs="Times New Roman"/>
          <w:sz w:val="28"/>
          <w:szCs w:val="28"/>
        </w:rPr>
        <w:t xml:space="preserve">Доставката  на лекарствени продукти се осъществява като възложителя прави седмични заявки до изпълнителя чрез болничната си аптека за конкретни количества от лекарствени продукти, описани в спецификация </w:t>
      </w:r>
      <w:r w:rsidR="00095C7E">
        <w:rPr>
          <w:rFonts w:ascii="Times New Roman" w:hAnsi="Times New Roman" w:cs="Times New Roman"/>
          <w:sz w:val="28"/>
          <w:szCs w:val="28"/>
        </w:rPr>
        <w:t>.</w:t>
      </w:r>
    </w:p>
    <w:p w:rsidR="00CA2E82" w:rsidRPr="00BC0653" w:rsidRDefault="00CA2E82" w:rsidP="00296A02">
      <w:pPr>
        <w:spacing w:after="0" w:line="240" w:lineRule="auto"/>
        <w:jc w:val="both"/>
        <w:rPr>
          <w:rFonts w:ascii="Times New Roman" w:hAnsi="Times New Roman" w:cs="Times New Roman"/>
          <w:sz w:val="28"/>
          <w:szCs w:val="28"/>
        </w:rPr>
      </w:pPr>
    </w:p>
    <w:p w:rsidR="00296A02" w:rsidRDefault="00296A02" w:rsidP="00296A02">
      <w:pPr>
        <w:jc w:val="both"/>
        <w:rPr>
          <w:rFonts w:ascii="Times New Roman" w:hAnsi="Times New Roman" w:cs="Times New Roman"/>
          <w:sz w:val="28"/>
          <w:szCs w:val="28"/>
        </w:rPr>
      </w:pPr>
      <w:r w:rsidRPr="00296A02">
        <w:rPr>
          <w:rFonts w:ascii="Times New Roman" w:hAnsi="Times New Roman" w:cs="Times New Roman"/>
          <w:b/>
          <w:sz w:val="28"/>
          <w:szCs w:val="28"/>
        </w:rPr>
        <w:t>Прогнозна стойност :</w:t>
      </w:r>
      <w:r>
        <w:rPr>
          <w:rFonts w:ascii="Times New Roman" w:hAnsi="Times New Roman" w:cs="Times New Roman"/>
          <w:sz w:val="28"/>
          <w:szCs w:val="28"/>
        </w:rPr>
        <w:t xml:space="preserve"> </w:t>
      </w:r>
      <w:r w:rsidR="00BC0653">
        <w:rPr>
          <w:rFonts w:ascii="Times New Roman" w:hAnsi="Times New Roman" w:cs="Times New Roman"/>
          <w:sz w:val="28"/>
          <w:szCs w:val="28"/>
        </w:rPr>
        <w:t>40</w:t>
      </w:r>
      <w:r>
        <w:rPr>
          <w:rFonts w:ascii="Times New Roman" w:hAnsi="Times New Roman" w:cs="Times New Roman"/>
          <w:sz w:val="28"/>
          <w:szCs w:val="28"/>
        </w:rPr>
        <w:t> 000лв.</w:t>
      </w:r>
    </w:p>
    <w:p w:rsidR="00095C7E" w:rsidRPr="00296A02" w:rsidRDefault="00095C7E" w:rsidP="00095C7E">
      <w:pPr>
        <w:jc w:val="both"/>
        <w:rPr>
          <w:rFonts w:ascii="Times New Roman" w:hAnsi="Times New Roman" w:cs="Times New Roman"/>
          <w:sz w:val="28"/>
          <w:szCs w:val="28"/>
        </w:rPr>
      </w:pPr>
      <w:r>
        <w:rPr>
          <w:rFonts w:ascii="Times New Roman" w:hAnsi="Times New Roman" w:cs="Times New Roman"/>
          <w:b/>
          <w:sz w:val="28"/>
          <w:szCs w:val="28"/>
        </w:rPr>
        <w:t>Лице за контакт: Соня Дикова</w:t>
      </w:r>
    </w:p>
    <w:p w:rsidR="00095C7E" w:rsidRDefault="00095C7E" w:rsidP="00095C7E">
      <w:pPr>
        <w:jc w:val="both"/>
        <w:rPr>
          <w:rFonts w:ascii="Times New Roman" w:hAnsi="Times New Roman" w:cs="Times New Roman"/>
          <w:b/>
          <w:sz w:val="28"/>
          <w:szCs w:val="28"/>
        </w:rPr>
      </w:pPr>
      <w:r w:rsidRPr="00296A02">
        <w:rPr>
          <w:rFonts w:ascii="Times New Roman" w:hAnsi="Times New Roman" w:cs="Times New Roman"/>
          <w:b/>
          <w:sz w:val="28"/>
          <w:szCs w:val="28"/>
        </w:rPr>
        <w:t>Тел.</w:t>
      </w:r>
      <w:r w:rsidRPr="00AD50F4">
        <w:rPr>
          <w:rFonts w:ascii="Times New Roman" w:hAnsi="Times New Roman" w:cs="Times New Roman"/>
          <w:sz w:val="28"/>
          <w:szCs w:val="28"/>
        </w:rPr>
        <w:t xml:space="preserve"> </w:t>
      </w:r>
      <w:r w:rsidRPr="00296A02">
        <w:rPr>
          <w:rFonts w:ascii="Times New Roman" w:hAnsi="Times New Roman" w:cs="Times New Roman"/>
          <w:sz w:val="28"/>
          <w:szCs w:val="28"/>
        </w:rPr>
        <w:t>02/9318117</w:t>
      </w:r>
    </w:p>
    <w:p w:rsidR="00296A02" w:rsidRDefault="00296A02" w:rsidP="00296A02">
      <w:pPr>
        <w:jc w:val="both"/>
        <w:rPr>
          <w:rFonts w:ascii="Times New Roman" w:hAnsi="Times New Roman" w:cs="Times New Roman"/>
          <w:sz w:val="28"/>
          <w:szCs w:val="28"/>
        </w:rPr>
      </w:pPr>
      <w:r w:rsidRPr="00296A02">
        <w:rPr>
          <w:rFonts w:ascii="Times New Roman" w:hAnsi="Times New Roman" w:cs="Times New Roman"/>
          <w:b/>
          <w:sz w:val="28"/>
          <w:szCs w:val="28"/>
        </w:rPr>
        <w:t xml:space="preserve">Място на извършване: </w:t>
      </w:r>
      <w:r w:rsidR="00095C7E" w:rsidRPr="00095C7E">
        <w:rPr>
          <w:rFonts w:ascii="Times New Roman" w:hAnsi="Times New Roman" w:cs="Times New Roman"/>
          <w:sz w:val="28"/>
          <w:szCs w:val="28"/>
        </w:rPr>
        <w:t>Болничната аптека на</w:t>
      </w:r>
      <w:r w:rsidR="00095C7E">
        <w:rPr>
          <w:rFonts w:ascii="Times New Roman" w:hAnsi="Times New Roman" w:cs="Times New Roman"/>
          <w:b/>
          <w:sz w:val="28"/>
          <w:szCs w:val="28"/>
        </w:rPr>
        <w:t xml:space="preserve"> </w:t>
      </w:r>
      <w:r w:rsidR="00095C7E" w:rsidRPr="00095C7E">
        <w:rPr>
          <w:rFonts w:ascii="Times New Roman" w:hAnsi="Times New Roman" w:cs="Times New Roman"/>
          <w:sz w:val="28"/>
          <w:szCs w:val="28"/>
        </w:rPr>
        <w:t>Втора МБАЛ – София ЕАД</w:t>
      </w:r>
      <w:r w:rsidRPr="00095C7E">
        <w:rPr>
          <w:rFonts w:ascii="Times New Roman" w:hAnsi="Times New Roman" w:cs="Times New Roman"/>
          <w:sz w:val="28"/>
          <w:szCs w:val="28"/>
        </w:rPr>
        <w:t xml:space="preserve">, </w:t>
      </w:r>
      <w:r w:rsidR="00095C7E">
        <w:rPr>
          <w:rFonts w:ascii="Times New Roman" w:hAnsi="Times New Roman" w:cs="Times New Roman"/>
          <w:sz w:val="28"/>
          <w:szCs w:val="28"/>
        </w:rPr>
        <w:t xml:space="preserve"> с адрес на управление : </w:t>
      </w:r>
      <w:r w:rsidRPr="00095C7E">
        <w:rPr>
          <w:rFonts w:ascii="Times New Roman" w:hAnsi="Times New Roman" w:cs="Times New Roman"/>
          <w:sz w:val="28"/>
          <w:szCs w:val="28"/>
        </w:rPr>
        <w:t xml:space="preserve">гр. София,бул. </w:t>
      </w:r>
      <w:r w:rsidR="00095C7E" w:rsidRPr="00095C7E">
        <w:rPr>
          <w:rFonts w:ascii="Times New Roman" w:hAnsi="Times New Roman" w:cs="Times New Roman"/>
          <w:sz w:val="28"/>
          <w:szCs w:val="28"/>
        </w:rPr>
        <w:t xml:space="preserve">Христо Ботев </w:t>
      </w:r>
      <w:r w:rsidRPr="00095C7E">
        <w:rPr>
          <w:rFonts w:ascii="Times New Roman" w:hAnsi="Times New Roman" w:cs="Times New Roman"/>
          <w:sz w:val="28"/>
          <w:szCs w:val="28"/>
        </w:rPr>
        <w:t xml:space="preserve"> № </w:t>
      </w:r>
      <w:r w:rsidR="00095C7E" w:rsidRPr="00095C7E">
        <w:rPr>
          <w:rFonts w:ascii="Times New Roman" w:hAnsi="Times New Roman" w:cs="Times New Roman"/>
          <w:sz w:val="28"/>
          <w:szCs w:val="28"/>
        </w:rPr>
        <w:t>120</w:t>
      </w:r>
    </w:p>
    <w:p w:rsidR="00AD50F4" w:rsidRPr="00AD50F4" w:rsidRDefault="00AD50F4" w:rsidP="00296A02">
      <w:pPr>
        <w:jc w:val="both"/>
        <w:rPr>
          <w:rFonts w:ascii="Times New Roman" w:hAnsi="Times New Roman" w:cs="Times New Roman"/>
          <w:sz w:val="28"/>
          <w:szCs w:val="28"/>
        </w:rPr>
      </w:pPr>
      <w:r w:rsidRPr="00AD50F4">
        <w:rPr>
          <w:rFonts w:ascii="Times New Roman" w:hAnsi="Times New Roman" w:cs="Times New Roman"/>
          <w:b/>
          <w:sz w:val="28"/>
          <w:szCs w:val="28"/>
        </w:rPr>
        <w:t>Изисквания за изпълнение на поръчката</w:t>
      </w:r>
      <w:r>
        <w:rPr>
          <w:rFonts w:ascii="Times New Roman" w:hAnsi="Times New Roman" w:cs="Times New Roman"/>
          <w:b/>
          <w:sz w:val="28"/>
          <w:szCs w:val="28"/>
        </w:rPr>
        <w:t>:</w:t>
      </w:r>
    </w:p>
    <w:p w:rsidR="00BC0653" w:rsidRPr="00BC0653" w:rsidRDefault="00BC0653" w:rsidP="00BC0653">
      <w:pPr>
        <w:jc w:val="both"/>
        <w:rPr>
          <w:rFonts w:ascii="Times New Roman" w:hAnsi="Times New Roman" w:cs="Times New Roman"/>
          <w:sz w:val="28"/>
          <w:szCs w:val="28"/>
        </w:rPr>
      </w:pPr>
      <w:r w:rsidRPr="00BC0653">
        <w:rPr>
          <w:rFonts w:ascii="Times New Roman" w:hAnsi="Times New Roman" w:cs="Times New Roman"/>
          <w:sz w:val="28"/>
          <w:szCs w:val="28"/>
        </w:rPr>
        <w:t>Изпълнителят извършва доставка на описаните лекарствените продукти, които отговарят на нормативните изисквания за употреба на Закона за лекарствените продукти в хуманната медицина и/или на общностното право.</w:t>
      </w:r>
    </w:p>
    <w:p w:rsidR="00BC0653" w:rsidRDefault="00BC0653" w:rsidP="00BC0653">
      <w:pPr>
        <w:jc w:val="both"/>
        <w:rPr>
          <w:rFonts w:ascii="Times New Roman" w:hAnsi="Times New Roman" w:cs="Times New Roman"/>
          <w:b/>
          <w:sz w:val="28"/>
          <w:szCs w:val="28"/>
        </w:rPr>
      </w:pPr>
      <w:r w:rsidRPr="00BC0653">
        <w:rPr>
          <w:rFonts w:ascii="Times New Roman" w:hAnsi="Times New Roman" w:cs="Times New Roman"/>
          <w:sz w:val="28"/>
          <w:szCs w:val="28"/>
        </w:rPr>
        <w:t>Доставката се осъществява като възложителя прави седмични заявки до изпълнителя чрез болничната си аптека за конкретни количества от описаните лекарствени продукти. Дейността по изпълнение на обществената поръчка се осъществява при спазване на Закона за лекарствените продукти в хуманната медицина, Закона за контрол върху наркотичните вещества и прекурсорите, Закона за лечебните заведения и подзаконовите нормативни актове. Участниците трябва да представят разрешителни за търговия на едро по ЗЛПХМ.</w:t>
      </w:r>
      <w:r w:rsidRPr="00BC0653">
        <w:rPr>
          <w:rFonts w:ascii="Times New Roman" w:hAnsi="Times New Roman" w:cs="Times New Roman"/>
          <w:b/>
          <w:sz w:val="28"/>
          <w:szCs w:val="28"/>
        </w:rPr>
        <w:t xml:space="preserve"> </w:t>
      </w:r>
    </w:p>
    <w:p w:rsidR="00BC0653" w:rsidRPr="00BC0653" w:rsidRDefault="00AD50F4" w:rsidP="00BC0653">
      <w:pPr>
        <w:jc w:val="both"/>
        <w:rPr>
          <w:rFonts w:ascii="Times New Roman" w:hAnsi="Times New Roman" w:cs="Times New Roman"/>
          <w:sz w:val="28"/>
          <w:szCs w:val="28"/>
        </w:rPr>
      </w:pPr>
      <w:r w:rsidRPr="00296A02">
        <w:rPr>
          <w:rFonts w:ascii="Times New Roman" w:hAnsi="Times New Roman" w:cs="Times New Roman"/>
          <w:b/>
          <w:sz w:val="28"/>
          <w:szCs w:val="28"/>
        </w:rPr>
        <w:t xml:space="preserve">Критерий за възлагане: </w:t>
      </w:r>
      <w:r w:rsidR="00BC0653" w:rsidRPr="00BC0653">
        <w:rPr>
          <w:rFonts w:ascii="Times New Roman" w:hAnsi="Times New Roman" w:cs="Times New Roman"/>
          <w:sz w:val="28"/>
          <w:szCs w:val="28"/>
        </w:rPr>
        <w:t>Критерият за оценка на офертите е икономически най-изгодна оферта по следните показатели:</w:t>
      </w:r>
    </w:p>
    <w:p w:rsidR="00BC0653" w:rsidRPr="00BC0653" w:rsidRDefault="00BC0653" w:rsidP="00BC0653">
      <w:pPr>
        <w:jc w:val="both"/>
        <w:rPr>
          <w:rFonts w:ascii="Times New Roman" w:hAnsi="Times New Roman" w:cs="Times New Roman"/>
          <w:sz w:val="28"/>
          <w:szCs w:val="28"/>
        </w:rPr>
      </w:pPr>
      <w:r w:rsidRPr="00BC0653">
        <w:rPr>
          <w:rFonts w:ascii="Times New Roman" w:hAnsi="Times New Roman" w:cs="Times New Roman"/>
          <w:sz w:val="28"/>
          <w:szCs w:val="28"/>
        </w:rPr>
        <w:t xml:space="preserve">Всеки кандидат предлага единична цена в лева без ДДС за всяка позиция от описаните лекарствени продукти. Кандидатът, предложил най-ниска цена за съответната позиция, получава точки, а останалите кандидати, предложили по-висока цена, не получават точки. Позициите от първа група на описаните лекарствени продукти носят по 20 (двадесет) точки за най-ниската предложена цена. Позициите от втора група на описаните лекарствени продукти носят по 2 (две) точки за най-ниската предложена цена. Позициите от трета група на </w:t>
      </w:r>
      <w:r w:rsidRPr="00BC0653">
        <w:rPr>
          <w:rFonts w:ascii="Times New Roman" w:hAnsi="Times New Roman" w:cs="Times New Roman"/>
          <w:sz w:val="28"/>
          <w:szCs w:val="28"/>
        </w:rPr>
        <w:lastRenderedPageBreak/>
        <w:t>описаните лекарствени продукти носят по 1 (една) точка за най-ниската предложена цена.</w:t>
      </w:r>
    </w:p>
    <w:p w:rsidR="00AD50F4" w:rsidRDefault="00BC0653" w:rsidP="00BC0653">
      <w:pPr>
        <w:jc w:val="both"/>
        <w:rPr>
          <w:rFonts w:ascii="Times New Roman" w:hAnsi="Times New Roman" w:cs="Times New Roman"/>
          <w:sz w:val="28"/>
          <w:szCs w:val="28"/>
        </w:rPr>
      </w:pPr>
      <w:r w:rsidRPr="00BC0653">
        <w:rPr>
          <w:rFonts w:ascii="Times New Roman" w:hAnsi="Times New Roman" w:cs="Times New Roman"/>
          <w:sz w:val="28"/>
          <w:szCs w:val="28"/>
        </w:rPr>
        <w:tab/>
        <w:t>Оценката на всеки кандидат е сбор от точките, които е получил. Кандидатът с най-висока оценка се определял за изпълнител.</w:t>
      </w:r>
    </w:p>
    <w:p w:rsidR="00CA2E82" w:rsidRDefault="00CA2E82" w:rsidP="00BC0653">
      <w:pPr>
        <w:jc w:val="both"/>
        <w:rPr>
          <w:rFonts w:ascii="Times New Roman" w:hAnsi="Times New Roman" w:cs="Times New Roman"/>
          <w:sz w:val="28"/>
          <w:szCs w:val="28"/>
        </w:rPr>
      </w:pPr>
      <w:r w:rsidRPr="00CA2E82">
        <w:rPr>
          <w:rFonts w:ascii="Times New Roman" w:hAnsi="Times New Roman" w:cs="Times New Roman"/>
          <w:sz w:val="28"/>
          <w:szCs w:val="28"/>
        </w:rPr>
        <w:t>Спецификацията с лекарствените продукти и проектът на договор могат да бъдат получени на посочения интернет адрес, профил или адрес на възложителя.</w:t>
      </w:r>
    </w:p>
    <w:p w:rsidR="00BC0653" w:rsidRPr="00BC0653" w:rsidRDefault="00BC0653" w:rsidP="00BC0653">
      <w:pPr>
        <w:jc w:val="both"/>
        <w:rPr>
          <w:rFonts w:ascii="Times New Roman" w:hAnsi="Times New Roman" w:cs="Times New Roman"/>
          <w:sz w:val="28"/>
          <w:szCs w:val="28"/>
        </w:rPr>
      </w:pPr>
      <w:r w:rsidRPr="00BC0653">
        <w:rPr>
          <w:rFonts w:ascii="Times New Roman" w:hAnsi="Times New Roman" w:cs="Times New Roman"/>
          <w:sz w:val="28"/>
          <w:szCs w:val="28"/>
        </w:rPr>
        <w:t>Участниците задължително посочват в офертата номер на факс и адрес на електронна поща за контакт. Участниците са длъжни да представят ценово предложение, в което да е посочена цена за всяка позиция от спецификацията. Участниците са длъжни да заяват срок за валидност на офертата, не по-кратък от 90 дни.</w:t>
      </w:r>
    </w:p>
    <w:p w:rsidR="00296A02" w:rsidRPr="00042822" w:rsidRDefault="00296A02" w:rsidP="00296A02">
      <w:pPr>
        <w:jc w:val="both"/>
        <w:rPr>
          <w:rFonts w:ascii="Times New Roman" w:hAnsi="Times New Roman" w:cs="Times New Roman"/>
          <w:sz w:val="28"/>
          <w:szCs w:val="28"/>
        </w:rPr>
      </w:pPr>
      <w:r w:rsidRPr="00296A02">
        <w:rPr>
          <w:rFonts w:ascii="Times New Roman" w:hAnsi="Times New Roman" w:cs="Times New Roman"/>
          <w:sz w:val="28"/>
          <w:szCs w:val="28"/>
        </w:rPr>
        <w:t xml:space="preserve">Офертите трябва да бъдат направени писмено и представени в деловодството на „ЦПЗ - София” ЕООД в запечатан плик не по късно от </w:t>
      </w:r>
      <w:r w:rsidRPr="00042822">
        <w:rPr>
          <w:rFonts w:ascii="Times New Roman" w:hAnsi="Times New Roman" w:cs="Times New Roman"/>
          <w:sz w:val="28"/>
          <w:szCs w:val="28"/>
        </w:rPr>
        <w:t>1</w:t>
      </w:r>
      <w:r w:rsidR="00BC0653">
        <w:rPr>
          <w:rFonts w:ascii="Times New Roman" w:hAnsi="Times New Roman" w:cs="Times New Roman"/>
          <w:sz w:val="28"/>
          <w:szCs w:val="28"/>
        </w:rPr>
        <w:t>5:30часа на 03</w:t>
      </w:r>
      <w:r w:rsidRPr="00042822">
        <w:rPr>
          <w:rFonts w:ascii="Times New Roman" w:hAnsi="Times New Roman" w:cs="Times New Roman"/>
          <w:sz w:val="28"/>
          <w:szCs w:val="28"/>
        </w:rPr>
        <w:t>.0</w:t>
      </w:r>
      <w:r w:rsidR="00BC0653">
        <w:rPr>
          <w:rFonts w:ascii="Times New Roman" w:hAnsi="Times New Roman" w:cs="Times New Roman"/>
          <w:sz w:val="28"/>
          <w:szCs w:val="28"/>
        </w:rPr>
        <w:t>7</w:t>
      </w:r>
      <w:r w:rsidRPr="00042822">
        <w:rPr>
          <w:rFonts w:ascii="Times New Roman" w:hAnsi="Times New Roman" w:cs="Times New Roman"/>
          <w:sz w:val="28"/>
          <w:szCs w:val="28"/>
        </w:rPr>
        <w:t>.2014г.</w:t>
      </w:r>
    </w:p>
    <w:p w:rsidR="00296A02" w:rsidRDefault="00296A02" w:rsidP="00296A02">
      <w:pPr>
        <w:jc w:val="both"/>
        <w:rPr>
          <w:rFonts w:ascii="Times New Roman" w:hAnsi="Times New Roman" w:cs="Times New Roman"/>
          <w:b/>
          <w:sz w:val="28"/>
          <w:szCs w:val="28"/>
        </w:rPr>
      </w:pPr>
    </w:p>
    <w:p w:rsidR="00AD50F4" w:rsidRDefault="00AD50F4" w:rsidP="00296A02">
      <w:pPr>
        <w:jc w:val="both"/>
        <w:rPr>
          <w:sz w:val="28"/>
          <w:szCs w:val="28"/>
        </w:rPr>
      </w:pPr>
    </w:p>
    <w:p w:rsidR="00313CAE" w:rsidRPr="00296A02" w:rsidRDefault="00313CAE">
      <w:pPr>
        <w:rPr>
          <w:rFonts w:ascii="Times New Roman" w:hAnsi="Times New Roman" w:cs="Times New Roman"/>
          <w:b/>
          <w:sz w:val="28"/>
          <w:szCs w:val="28"/>
        </w:rPr>
      </w:pPr>
      <w:r>
        <w:rPr>
          <w:sz w:val="28"/>
          <w:szCs w:val="28"/>
        </w:rPr>
        <w:tab/>
      </w:r>
      <w:r>
        <w:rPr>
          <w:sz w:val="28"/>
          <w:szCs w:val="28"/>
        </w:rPr>
        <w:tab/>
      </w:r>
      <w:r>
        <w:rPr>
          <w:sz w:val="28"/>
          <w:szCs w:val="28"/>
        </w:rPr>
        <w:tab/>
      </w:r>
      <w:r w:rsidR="00296A02">
        <w:rPr>
          <w:sz w:val="28"/>
          <w:szCs w:val="28"/>
        </w:rPr>
        <w:tab/>
      </w:r>
      <w:r w:rsidR="00296A02">
        <w:rPr>
          <w:sz w:val="28"/>
          <w:szCs w:val="28"/>
        </w:rPr>
        <w:tab/>
      </w:r>
      <w:r w:rsidR="00296A02">
        <w:rPr>
          <w:sz w:val="28"/>
          <w:szCs w:val="28"/>
        </w:rPr>
        <w:tab/>
      </w:r>
      <w:r w:rsidRPr="00296A02">
        <w:rPr>
          <w:rFonts w:ascii="Times New Roman" w:hAnsi="Times New Roman" w:cs="Times New Roman"/>
          <w:b/>
          <w:sz w:val="28"/>
          <w:szCs w:val="28"/>
        </w:rPr>
        <w:t>Управител: д-р Емил Грашнов</w:t>
      </w:r>
    </w:p>
    <w:sectPr w:rsidR="00313CAE" w:rsidRPr="00296A02" w:rsidSect="00296A02">
      <w:headerReference w:type="default" r:id="rId6"/>
      <w:pgSz w:w="11906" w:h="16838" w:code="9"/>
      <w:pgMar w:top="993" w:right="991" w:bottom="57"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1D0" w:rsidRDefault="00AC51D0" w:rsidP="008C7039">
      <w:pPr>
        <w:spacing w:after="0" w:line="240" w:lineRule="auto"/>
      </w:pPr>
      <w:r>
        <w:separator/>
      </w:r>
    </w:p>
  </w:endnote>
  <w:endnote w:type="continuationSeparator" w:id="0">
    <w:p w:rsidR="00AC51D0" w:rsidRDefault="00AC51D0" w:rsidP="008C7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1D0" w:rsidRDefault="00AC51D0" w:rsidP="008C7039">
      <w:pPr>
        <w:spacing w:after="0" w:line="240" w:lineRule="auto"/>
      </w:pPr>
      <w:r>
        <w:separator/>
      </w:r>
    </w:p>
  </w:footnote>
  <w:footnote w:type="continuationSeparator" w:id="0">
    <w:p w:rsidR="00AC51D0" w:rsidRDefault="00AC51D0" w:rsidP="008C7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39" w:rsidRPr="008C7039" w:rsidRDefault="008C7039" w:rsidP="008C7039">
    <w:pPr>
      <w:pStyle w:val="Header"/>
      <w:jc w:val="center"/>
      <w:rPr>
        <w:rFonts w:ascii="MS Mincho" w:eastAsia="MS Mincho" w:hAnsi="MS Mincho"/>
        <w:b/>
        <w:i/>
        <w:sz w:val="28"/>
        <w:szCs w:val="28"/>
      </w:rPr>
    </w:pPr>
    <w:r w:rsidRPr="008C7039">
      <w:rPr>
        <w:rFonts w:ascii="MS Mincho" w:eastAsia="MS Mincho" w:hAnsi="MS Mincho" w:hint="eastAsia"/>
        <w:b/>
        <w:i/>
        <w:sz w:val="28"/>
        <w:szCs w:val="28"/>
        <w:lang w:val="en-US"/>
      </w:rPr>
      <w:t>„ ЦЕНТЪР ЗА ПСИХИЧНО ЗДРАВЕ – СОФИЯ” ЕООД</w:t>
    </w:r>
  </w:p>
  <w:p w:rsidR="008C7039" w:rsidRPr="008C7039" w:rsidRDefault="008C7039" w:rsidP="008C7039">
    <w:pPr>
      <w:pStyle w:val="Header"/>
      <w:jc w:val="center"/>
      <w:rPr>
        <w:rFonts w:ascii="Bookman Old Style" w:hAnsi="Bookman Old Style"/>
        <w:sz w:val="20"/>
        <w:szCs w:val="20"/>
        <w:lang w:val="en-US"/>
      </w:rPr>
    </w:pPr>
    <w:r w:rsidRPr="008C7039">
      <w:rPr>
        <w:rFonts w:ascii="Bookman Old Style" w:hAnsi="Bookman Old Style"/>
        <w:sz w:val="20"/>
        <w:szCs w:val="20"/>
      </w:rPr>
      <w:t>Гр.София 1202, бул. „Сливница” № 309 , тел.</w:t>
    </w:r>
    <w:r w:rsidRPr="008C7039">
      <w:rPr>
        <w:rFonts w:ascii="Bookman Old Style" w:hAnsi="Bookman Old Style"/>
        <w:sz w:val="20"/>
        <w:szCs w:val="20"/>
        <w:lang w:val="en-US"/>
      </w:rPr>
      <w:t>/</w:t>
    </w:r>
    <w:proofErr w:type="gramStart"/>
    <w:r w:rsidRPr="008C7039">
      <w:rPr>
        <w:rFonts w:ascii="Bookman Old Style" w:hAnsi="Bookman Old Style"/>
        <w:sz w:val="20"/>
        <w:szCs w:val="20"/>
        <w:lang w:val="en-US"/>
      </w:rPr>
      <w:t>fax</w:t>
    </w:r>
    <w:proofErr w:type="gramEnd"/>
    <w:r w:rsidRPr="008C7039">
      <w:rPr>
        <w:rFonts w:ascii="Bookman Old Style" w:hAnsi="Bookman Old Style"/>
        <w:sz w:val="20"/>
        <w:szCs w:val="20"/>
      </w:rPr>
      <w:t xml:space="preserve"> 931-81-17 </w:t>
    </w:r>
    <w:r w:rsidRPr="008C7039">
      <w:rPr>
        <w:rFonts w:ascii="Bookman Old Style" w:hAnsi="Bookman Old Style"/>
        <w:sz w:val="20"/>
        <w:szCs w:val="20"/>
        <w:lang w:val="en-US"/>
      </w:rPr>
      <w:t xml:space="preserve">email </w:t>
    </w:r>
    <w:r w:rsidRPr="008C7039">
      <w:rPr>
        <w:rFonts w:ascii="Bookman Old Style" w:hAnsi="Bookman Old Style"/>
        <w:sz w:val="20"/>
        <w:szCs w:val="20"/>
      </w:rPr>
      <w:t xml:space="preserve">: </w:t>
    </w:r>
    <w:r w:rsidRPr="008C7039">
      <w:rPr>
        <w:rFonts w:ascii="Bookman Old Style" w:hAnsi="Bookman Old Style"/>
        <w:sz w:val="20"/>
        <w:szCs w:val="20"/>
        <w:lang w:val="en-US"/>
      </w:rPr>
      <w:t>odpzss@mail.bg</w:t>
    </w:r>
  </w:p>
  <w:p w:rsidR="008C7039" w:rsidRPr="008C7039" w:rsidRDefault="008F0762" w:rsidP="008C7039">
    <w:pPr>
      <w:pStyle w:val="Header"/>
      <w:jc w:val="center"/>
      <w:rPr>
        <w:sz w:val="20"/>
        <w:szCs w:val="20"/>
      </w:rPr>
    </w:pPr>
    <w:r>
      <w:rPr>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33.5pt;margin-top:1.8pt;width:541.7pt;height:.05pt;z-index:251660288" o:connectortype="straight"/>
      </w:pict>
    </w:r>
  </w:p>
  <w:p w:rsidR="008C7039" w:rsidRDefault="008C70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70"/>
    <o:shapelayout v:ext="edit">
      <o:idmap v:ext="edit" data="2"/>
      <o:rules v:ext="edit">
        <o:r id="V:Rule2" type="connector" idref="#_x0000_s2049"/>
      </o:rules>
    </o:shapelayout>
  </w:hdrShapeDefaults>
  <w:footnotePr>
    <w:footnote w:id="-1"/>
    <w:footnote w:id="0"/>
  </w:footnotePr>
  <w:endnotePr>
    <w:endnote w:id="-1"/>
    <w:endnote w:id="0"/>
  </w:endnotePr>
  <w:compat/>
  <w:rsids>
    <w:rsidRoot w:val="00AD50F4"/>
    <w:rsid w:val="00042822"/>
    <w:rsid w:val="00095C7E"/>
    <w:rsid w:val="001D2E71"/>
    <w:rsid w:val="00296A02"/>
    <w:rsid w:val="002C7C7A"/>
    <w:rsid w:val="00302F1A"/>
    <w:rsid w:val="00313CAE"/>
    <w:rsid w:val="00343A08"/>
    <w:rsid w:val="004722D9"/>
    <w:rsid w:val="006A46AB"/>
    <w:rsid w:val="00784588"/>
    <w:rsid w:val="00790155"/>
    <w:rsid w:val="00891C50"/>
    <w:rsid w:val="008C7039"/>
    <w:rsid w:val="008F0762"/>
    <w:rsid w:val="00A05B24"/>
    <w:rsid w:val="00A52AE3"/>
    <w:rsid w:val="00AC51D0"/>
    <w:rsid w:val="00AD50F4"/>
    <w:rsid w:val="00BC0653"/>
    <w:rsid w:val="00CA2E82"/>
    <w:rsid w:val="00E0373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03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C7039"/>
  </w:style>
  <w:style w:type="paragraph" w:styleId="Footer">
    <w:name w:val="footer"/>
    <w:basedOn w:val="Normal"/>
    <w:link w:val="FooterChar"/>
    <w:uiPriority w:val="99"/>
    <w:semiHidden/>
    <w:unhideWhenUsed/>
    <w:rsid w:val="008C703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C70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2014-02-03T14:18:00Z</dcterms:created>
  <dcterms:modified xsi:type="dcterms:W3CDTF">2014-06-17T06:36:00Z</dcterms:modified>
</cp:coreProperties>
</file>